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5" w:rsidRPr="00301F85" w:rsidRDefault="00301F85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01F85">
        <w:rPr>
          <w:rFonts w:ascii="Times New Roman" w:hAnsi="Times New Roman" w:cs="Times New Roman"/>
          <w:b/>
          <w:sz w:val="32"/>
          <w:szCs w:val="24"/>
        </w:rPr>
        <w:t>Технические  условия зала и  сцены</w:t>
      </w:r>
    </w:p>
    <w:p w:rsidR="00301F85" w:rsidRDefault="00301F85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01F85">
        <w:rPr>
          <w:rFonts w:ascii="Times New Roman" w:hAnsi="Times New Roman" w:cs="Times New Roman"/>
          <w:b/>
          <w:sz w:val="32"/>
          <w:szCs w:val="24"/>
        </w:rPr>
        <w:t>МБУК «ЦКР Краснояружского района»</w:t>
      </w:r>
    </w:p>
    <w:p w:rsidR="00FA21AA" w:rsidRPr="00301F85" w:rsidRDefault="00FA21AA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Ширина зала -18 м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 xml:space="preserve">Высота зала- 9 м 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Ширина сцены  -17 м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Высота сцены – 5 м  (видимая часть)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Глубина сцены – 9 м</w:t>
      </w:r>
    </w:p>
    <w:p w:rsidR="00301F85" w:rsidRPr="00301F85" w:rsidRDefault="009253FA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Имеется экран</w:t>
      </w:r>
      <w:r w:rsidR="00301F85" w:rsidRPr="00301F85">
        <w:rPr>
          <w:rFonts w:ascii="Times New Roman" w:hAnsi="Times New Roman" w:cs="Times New Roman"/>
          <w:sz w:val="28"/>
          <w:szCs w:val="24"/>
        </w:rPr>
        <w:t xml:space="preserve">: ширина экрана-13 м 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 xml:space="preserve">                            высота экрана- 5,3 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 xml:space="preserve">генеральный занавес 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301F85">
        <w:rPr>
          <w:rFonts w:ascii="Times New Roman" w:hAnsi="Times New Roman" w:cs="Times New Roman"/>
          <w:sz w:val="28"/>
          <w:szCs w:val="24"/>
        </w:rPr>
        <w:t>штанкетное</w:t>
      </w:r>
      <w:proofErr w:type="spellEnd"/>
      <w:r w:rsidRPr="00301F85">
        <w:rPr>
          <w:rFonts w:ascii="Times New Roman" w:hAnsi="Times New Roman" w:cs="Times New Roman"/>
          <w:sz w:val="28"/>
          <w:szCs w:val="24"/>
        </w:rPr>
        <w:t xml:space="preserve">  оборудование 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количество посадочных мест - 300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1  гримерная комната  - 4,32 м /</w:t>
      </w:r>
      <w:proofErr w:type="spellStart"/>
      <w:r w:rsidRPr="00301F85">
        <w:rPr>
          <w:rFonts w:ascii="Times New Roman" w:hAnsi="Times New Roman" w:cs="Times New Roman"/>
          <w:sz w:val="28"/>
          <w:szCs w:val="24"/>
        </w:rPr>
        <w:t>кв</w:t>
      </w:r>
      <w:proofErr w:type="spellEnd"/>
      <w:r w:rsidRPr="00301F85">
        <w:rPr>
          <w:rFonts w:ascii="Times New Roman" w:hAnsi="Times New Roman" w:cs="Times New Roman"/>
          <w:sz w:val="28"/>
          <w:szCs w:val="24"/>
        </w:rPr>
        <w:t xml:space="preserve"> (рядом с  залом);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>хоровая комната- 21,7  м/кв.,</w:t>
      </w:r>
    </w:p>
    <w:p w:rsidR="00301F85" w:rsidRPr="00301F85" w:rsidRDefault="00301F85" w:rsidP="00301F8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1F85">
        <w:rPr>
          <w:rFonts w:ascii="Times New Roman" w:hAnsi="Times New Roman" w:cs="Times New Roman"/>
          <w:sz w:val="28"/>
          <w:szCs w:val="24"/>
        </w:rPr>
        <w:t xml:space="preserve">санузел </w:t>
      </w:r>
    </w:p>
    <w:p w:rsidR="00301F85" w:rsidRPr="00667E1C" w:rsidRDefault="00301F85" w:rsidP="00667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E1C" w:rsidRDefault="0043708A">
      <w:bookmarkStart w:id="0" w:name="_GoBack"/>
      <w:r>
        <w:rPr>
          <w:noProof/>
          <w:lang w:eastAsia="ru-RU"/>
        </w:rPr>
        <w:drawing>
          <wp:inline distT="0" distB="0" distL="0" distR="0" wp14:anchorId="5C3C72F3" wp14:editId="1E3DEAB1">
            <wp:extent cx="5940425" cy="419367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7E1C" w:rsidRDefault="00667E1C">
      <w:r>
        <w:rPr>
          <w:noProof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1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21" w:rsidRDefault="00667E1C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1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F85" w:rsidRPr="001E5F90" w:rsidRDefault="00301F85" w:rsidP="00301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85" w:rsidRPr="001E5F90" w:rsidRDefault="00301F85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1AA" w:rsidRDefault="00FA21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F85" w:rsidRPr="001E5F90" w:rsidRDefault="00465788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301F85" w:rsidRPr="001E5F90">
        <w:rPr>
          <w:rFonts w:ascii="Times New Roman" w:hAnsi="Times New Roman" w:cs="Times New Roman"/>
          <w:b/>
          <w:sz w:val="24"/>
          <w:szCs w:val="24"/>
        </w:rPr>
        <w:t>борудовани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01F85" w:rsidRPr="001E5F90">
        <w:rPr>
          <w:rFonts w:ascii="Times New Roman" w:hAnsi="Times New Roman" w:cs="Times New Roman"/>
          <w:b/>
          <w:sz w:val="24"/>
          <w:szCs w:val="24"/>
        </w:rPr>
        <w:t xml:space="preserve">  зала </w:t>
      </w:r>
    </w:p>
    <w:p w:rsidR="00CD5D15" w:rsidRDefault="00CD5D15" w:rsidP="00CD5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D15">
        <w:rPr>
          <w:rFonts w:ascii="Times New Roman" w:hAnsi="Times New Roman" w:cs="Times New Roman"/>
          <w:b/>
          <w:sz w:val="24"/>
          <w:szCs w:val="24"/>
        </w:rPr>
        <w:t>МБУК «ЦКР Краснояружского района»</w:t>
      </w:r>
    </w:p>
    <w:p w:rsidR="009253FA" w:rsidRPr="00CD5D15" w:rsidRDefault="009253FA" w:rsidP="00CD5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666"/>
      </w:tblGrid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01F85" w:rsidRPr="009253FA" w:rsidRDefault="00301F85" w:rsidP="0092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6" w:type="dxa"/>
          </w:tcPr>
          <w:p w:rsidR="00301F85" w:rsidRPr="009253FA" w:rsidRDefault="00301F85" w:rsidP="0092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92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C66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2-полосная активная портативная мониторная/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Накустическая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JBL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PRX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712 12</w:t>
            </w:r>
          </w:p>
        </w:tc>
        <w:tc>
          <w:tcPr>
            <w:tcW w:w="1666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JBL STX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825 </w:t>
            </w:r>
          </w:p>
        </w:tc>
        <w:tc>
          <w:tcPr>
            <w:tcW w:w="1666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Вращающая 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</w:t>
            </w:r>
          </w:p>
        </w:tc>
        <w:tc>
          <w:tcPr>
            <w:tcW w:w="1666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301F85" w:rsidRPr="009253FA" w:rsidRDefault="009253FA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Вращающая голова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="008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nvolight</w:t>
            </w:r>
            <w:proofErr w:type="spellEnd"/>
            <w:r w:rsidR="008A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</w:t>
            </w:r>
          </w:p>
        </w:tc>
        <w:tc>
          <w:tcPr>
            <w:tcW w:w="1666" w:type="dxa"/>
          </w:tcPr>
          <w:p w:rsidR="00301F85" w:rsidRPr="009253FA" w:rsidRDefault="008A1A4F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301F85" w:rsidRPr="008A1A4F" w:rsidRDefault="008A1A4F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 динамический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58S</w:t>
            </w:r>
          </w:p>
        </w:tc>
        <w:tc>
          <w:tcPr>
            <w:tcW w:w="1666" w:type="dxa"/>
          </w:tcPr>
          <w:p w:rsidR="00301F85" w:rsidRPr="009253FA" w:rsidRDefault="008A1A4F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301F85" w:rsidRPr="00AD5646" w:rsidRDefault="008A1A4F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Микрофонная 100-канальная радиосистема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AD5646">
              <w:rPr>
                <w:rFonts w:ascii="Times New Roman" w:hAnsi="Times New Roman" w:cs="Times New Roman"/>
                <w:sz w:val="24"/>
                <w:szCs w:val="24"/>
              </w:rPr>
              <w:t>-102Р</w:t>
            </w:r>
          </w:p>
        </w:tc>
        <w:tc>
          <w:tcPr>
            <w:tcW w:w="1666" w:type="dxa"/>
          </w:tcPr>
          <w:p w:rsidR="00301F85" w:rsidRPr="008A1A4F" w:rsidRDefault="00AD5646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301F85" w:rsidRPr="00125267" w:rsidRDefault="00AD5646" w:rsidP="001252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</w:t>
            </w:r>
            <w:r w:rsidR="0012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12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666" w:type="dxa"/>
          </w:tcPr>
          <w:p w:rsidR="00301F85" w:rsidRPr="009253FA" w:rsidRDefault="00125267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301F85" w:rsidRPr="00125267" w:rsidRDefault="001B4928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</w:t>
            </w:r>
            <w:r w:rsidR="0012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AKG PERCEPTION WMS45</w:t>
            </w:r>
          </w:p>
        </w:tc>
        <w:tc>
          <w:tcPr>
            <w:tcW w:w="1666" w:type="dxa"/>
          </w:tcPr>
          <w:p w:rsidR="00301F85" w:rsidRPr="001B4928" w:rsidRDefault="001B4928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53FA" w:rsidRPr="009253FA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301F85" w:rsidRPr="001B4928" w:rsidRDefault="001B4928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Сабвуфер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JBL STX 828S</w:t>
            </w:r>
          </w:p>
        </w:tc>
        <w:tc>
          <w:tcPr>
            <w:tcW w:w="1666" w:type="dxa"/>
          </w:tcPr>
          <w:p w:rsidR="00301F85" w:rsidRPr="001B4928" w:rsidRDefault="001B4928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253FA" w:rsidRPr="009F7C1D" w:rsidTr="00D41466">
        <w:tc>
          <w:tcPr>
            <w:tcW w:w="817" w:type="dxa"/>
          </w:tcPr>
          <w:p w:rsidR="00301F85" w:rsidRPr="009253FA" w:rsidRDefault="00301F85" w:rsidP="00D4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3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301F85" w:rsidRPr="009F7C1D" w:rsidRDefault="009F7C1D" w:rsidP="009F7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9F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мишкер</w:t>
            </w:r>
            <w:proofErr w:type="spellEnd"/>
            <w:r w:rsidRPr="009F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Allen Heath QU-32</w:t>
            </w:r>
          </w:p>
        </w:tc>
        <w:tc>
          <w:tcPr>
            <w:tcW w:w="1666" w:type="dxa"/>
          </w:tcPr>
          <w:p w:rsidR="00301F85" w:rsidRPr="009F7C1D" w:rsidRDefault="009F7C1D" w:rsidP="00D41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01F85" w:rsidRDefault="00301F85" w:rsidP="00301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21"/>
    <w:rsid w:val="000B4D21"/>
    <w:rsid w:val="00125267"/>
    <w:rsid w:val="001B4928"/>
    <w:rsid w:val="00301F85"/>
    <w:rsid w:val="0043708A"/>
    <w:rsid w:val="00465788"/>
    <w:rsid w:val="0046678F"/>
    <w:rsid w:val="00481D06"/>
    <w:rsid w:val="004F56E1"/>
    <w:rsid w:val="00566A42"/>
    <w:rsid w:val="00667E1C"/>
    <w:rsid w:val="008A1A4F"/>
    <w:rsid w:val="008E418E"/>
    <w:rsid w:val="009253FA"/>
    <w:rsid w:val="009F7C1D"/>
    <w:rsid w:val="00AD5646"/>
    <w:rsid w:val="00C66516"/>
    <w:rsid w:val="00CC217A"/>
    <w:rsid w:val="00CD5D15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</dc:creator>
  <cp:lastModifiedBy>CNT</cp:lastModifiedBy>
  <cp:revision>15</cp:revision>
  <dcterms:created xsi:type="dcterms:W3CDTF">2018-11-12T08:10:00Z</dcterms:created>
  <dcterms:modified xsi:type="dcterms:W3CDTF">2018-11-13T07:37:00Z</dcterms:modified>
</cp:coreProperties>
</file>